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4399F" w14:textId="670D5F97" w:rsidR="00422F54" w:rsidRDefault="000F36C8" w:rsidP="6C6AE3FD">
      <w:pPr>
        <w:spacing w:after="0"/>
        <w:jc w:val="center"/>
        <w:rPr>
          <w:b/>
          <w:bCs/>
          <w:sz w:val="28"/>
          <w:szCs w:val="28"/>
        </w:rPr>
      </w:pPr>
      <w:r w:rsidRPr="6C6AE3FD">
        <w:rPr>
          <w:b/>
          <w:bCs/>
          <w:sz w:val="28"/>
          <w:szCs w:val="28"/>
        </w:rPr>
        <w:t>2025 W2 Forms</w:t>
      </w:r>
      <w:r w:rsidR="00D03824" w:rsidRPr="6C6AE3FD">
        <w:rPr>
          <w:b/>
          <w:bCs/>
          <w:sz w:val="28"/>
          <w:szCs w:val="28"/>
        </w:rPr>
        <w:t xml:space="preserve"> in Dayforce</w:t>
      </w:r>
    </w:p>
    <w:p w14:paraId="13C9FD08" w14:textId="77777777" w:rsidR="006259C5" w:rsidRPr="006259C5" w:rsidRDefault="006259C5" w:rsidP="006259C5">
      <w:pPr>
        <w:rPr>
          <w:sz w:val="28"/>
          <w:szCs w:val="28"/>
        </w:rPr>
      </w:pPr>
      <w:r w:rsidRPr="006259C5">
        <w:rPr>
          <w:sz w:val="28"/>
          <w:szCs w:val="28"/>
        </w:rPr>
        <w:t xml:space="preserve">W2 forms are ready and will be mailed to your address on file. For security and privacy concerns we cannot send W2 forms through email. </w:t>
      </w:r>
    </w:p>
    <w:p w14:paraId="46FCCE69" w14:textId="0D0FED41" w:rsidR="006259C5" w:rsidRPr="006259C5" w:rsidRDefault="006259C5" w:rsidP="006259C5">
      <w:pPr>
        <w:rPr>
          <w:sz w:val="28"/>
          <w:szCs w:val="28"/>
        </w:rPr>
      </w:pPr>
      <w:r w:rsidRPr="006259C5">
        <w:rPr>
          <w:sz w:val="28"/>
          <w:szCs w:val="28"/>
        </w:rPr>
        <w:t xml:space="preserve">You can also access them today in Dayforce </w:t>
      </w:r>
    </w:p>
    <w:p w14:paraId="7DCFF7BB" w14:textId="370D8020" w:rsidR="00F7595F" w:rsidRPr="006442DC" w:rsidRDefault="00575DD1" w:rsidP="00F7595F">
      <w:pPr>
        <w:rPr>
          <w:sz w:val="28"/>
          <w:szCs w:val="28"/>
        </w:rPr>
      </w:pPr>
      <w:hyperlink r:id="rId8" w:history="1">
        <w:r w:rsidRPr="00577482">
          <w:rPr>
            <w:rStyle w:val="Hyperlink"/>
            <w:sz w:val="28"/>
            <w:szCs w:val="28"/>
          </w:rPr>
          <w:t>https://sso.dayforcehcm.com/crengland</w:t>
        </w:r>
      </w:hyperlink>
    </w:p>
    <w:p w14:paraId="215CDEBE" w14:textId="77777777" w:rsidR="00336E6C" w:rsidRPr="006442DC" w:rsidRDefault="000F36C8" w:rsidP="00336E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442DC">
        <w:rPr>
          <w:sz w:val="28"/>
          <w:szCs w:val="28"/>
        </w:rPr>
        <w:t>choose driver login</w:t>
      </w:r>
    </w:p>
    <w:p w14:paraId="402B22F5" w14:textId="02D9DABF" w:rsidR="000F36C8" w:rsidRPr="006442DC" w:rsidRDefault="000F36C8" w:rsidP="00336E6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442DC">
        <w:rPr>
          <w:sz w:val="28"/>
          <w:szCs w:val="28"/>
        </w:rPr>
        <w:t xml:space="preserve">enter </w:t>
      </w:r>
      <w:r w:rsidR="00336E6C" w:rsidRPr="006442DC">
        <w:rPr>
          <w:sz w:val="28"/>
          <w:szCs w:val="28"/>
        </w:rPr>
        <w:t xml:space="preserve">your </w:t>
      </w:r>
      <w:r w:rsidRPr="006442DC">
        <w:rPr>
          <w:sz w:val="28"/>
          <w:szCs w:val="28"/>
        </w:rPr>
        <w:t>Driver code and password</w:t>
      </w:r>
    </w:p>
    <w:p w14:paraId="30A61EB8" w14:textId="234591C7" w:rsidR="00086374" w:rsidRPr="006442DC" w:rsidRDefault="00F7595F" w:rsidP="00086374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35AD97B1">
        <w:rPr>
          <w:sz w:val="28"/>
          <w:szCs w:val="28"/>
        </w:rPr>
        <w:t xml:space="preserve">default </w:t>
      </w:r>
      <w:proofErr w:type="gramStart"/>
      <w:r w:rsidRPr="35AD97B1">
        <w:rPr>
          <w:sz w:val="28"/>
          <w:szCs w:val="28"/>
        </w:rPr>
        <w:t>is</w:t>
      </w:r>
      <w:r w:rsidR="00192245" w:rsidRPr="35AD97B1">
        <w:rPr>
          <w:sz w:val="28"/>
          <w:szCs w:val="28"/>
        </w:rPr>
        <w:t xml:space="preserve"> </w:t>
      </w:r>
      <w:r w:rsidRPr="35AD97B1">
        <w:rPr>
          <w:sz w:val="28"/>
          <w:szCs w:val="28"/>
        </w:rPr>
        <w:t>initials</w:t>
      </w:r>
      <w:proofErr w:type="gramEnd"/>
      <w:r w:rsidRPr="35AD97B1">
        <w:rPr>
          <w:sz w:val="28"/>
          <w:szCs w:val="28"/>
        </w:rPr>
        <w:t xml:space="preserve"> and last 4 of SS</w:t>
      </w:r>
      <w:r w:rsidR="00D56A0F" w:rsidRPr="35AD97B1">
        <w:rPr>
          <w:sz w:val="28"/>
          <w:szCs w:val="28"/>
        </w:rPr>
        <w:t xml:space="preserve"> (Example ME5555 or me5555</w:t>
      </w:r>
      <w:r w:rsidR="0B8E7A8B" w:rsidRPr="35AD97B1">
        <w:rPr>
          <w:sz w:val="28"/>
          <w:szCs w:val="28"/>
        </w:rPr>
        <w:t xml:space="preserve"> try both uppercase and lowercase</w:t>
      </w:r>
      <w:r w:rsidR="00D56A0F" w:rsidRPr="35AD97B1">
        <w:rPr>
          <w:sz w:val="28"/>
          <w:szCs w:val="28"/>
        </w:rPr>
        <w:t>)</w:t>
      </w:r>
    </w:p>
    <w:p w14:paraId="1F48C8BB" w14:textId="4CD04DC7" w:rsidR="00D47FBF" w:rsidRPr="006442DC" w:rsidRDefault="00D47FBF" w:rsidP="00D47FB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442DC">
        <w:rPr>
          <w:sz w:val="28"/>
          <w:szCs w:val="28"/>
        </w:rPr>
        <w:t>Once in Dayforce click on the Earnings icon</w:t>
      </w:r>
    </w:p>
    <w:p w14:paraId="14C11A0D" w14:textId="18CE175D" w:rsidR="00507177" w:rsidRPr="006442DC" w:rsidRDefault="001F2FF1" w:rsidP="00D47FB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442DC">
        <w:rPr>
          <w:sz w:val="28"/>
          <w:szCs w:val="28"/>
        </w:rPr>
        <w:t>Select</w:t>
      </w:r>
      <w:r w:rsidR="00D47FBF" w:rsidRPr="006442DC">
        <w:rPr>
          <w:sz w:val="28"/>
          <w:szCs w:val="28"/>
        </w:rPr>
        <w:t xml:space="preserve"> the applicable Year</w:t>
      </w:r>
      <w:r w:rsidRPr="006442DC">
        <w:rPr>
          <w:sz w:val="28"/>
          <w:szCs w:val="28"/>
        </w:rPr>
        <w:t>s w2 form to download or print</w:t>
      </w:r>
    </w:p>
    <w:p w14:paraId="765419D8" w14:textId="46502BCA" w:rsidR="002B3596" w:rsidRDefault="00986292" w:rsidP="6C6AE3FD">
      <w:r>
        <w:rPr>
          <w:noProof/>
        </w:rPr>
        <w:drawing>
          <wp:inline distT="0" distB="0" distL="0" distR="0" wp14:anchorId="255071AD" wp14:editId="1339A1EE">
            <wp:extent cx="3623400" cy="1601811"/>
            <wp:effectExtent l="0" t="0" r="0" b="0"/>
            <wp:docPr id="150329769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297698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23400" cy="1601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9D63851">
        <w:rPr>
          <w:noProof/>
        </w:rPr>
        <w:drawing>
          <wp:inline distT="0" distB="0" distL="0" distR="0" wp14:anchorId="336F6C24" wp14:editId="4844BDD0">
            <wp:extent cx="3175567" cy="1737511"/>
            <wp:effectExtent l="0" t="0" r="0" b="0"/>
            <wp:docPr id="193961115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611153" name="Picture 193961115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567" cy="1737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D1B97" w14:textId="5D5C6A62" w:rsidR="00BB0EA9" w:rsidRPr="000F36C8" w:rsidRDefault="17393F7E" w:rsidP="00B7295F">
      <w:pPr>
        <w:jc w:val="center"/>
        <w:rPr>
          <w:b/>
          <w:bCs/>
          <w:sz w:val="28"/>
          <w:szCs w:val="28"/>
        </w:rPr>
      </w:pPr>
      <w:r w:rsidRPr="6C6AE3FD">
        <w:rPr>
          <w:b/>
          <w:bCs/>
          <w:sz w:val="28"/>
          <w:szCs w:val="28"/>
        </w:rPr>
        <w:t xml:space="preserve"> </w:t>
      </w:r>
    </w:p>
    <w:p w14:paraId="676A6A23" w14:textId="2849CABA" w:rsidR="478E7D7B" w:rsidRDefault="478E7D7B" w:rsidP="6C6AE3FD">
      <w:pPr>
        <w:rPr>
          <w:b/>
          <w:bCs/>
        </w:rPr>
      </w:pPr>
      <w:r w:rsidRPr="6C6AE3FD">
        <w:rPr>
          <w:b/>
          <w:bCs/>
        </w:rPr>
        <w:t>If on a</w:t>
      </w:r>
      <w:r w:rsidR="17393F7E" w:rsidRPr="6C6AE3FD">
        <w:rPr>
          <w:b/>
          <w:bCs/>
        </w:rPr>
        <w:t xml:space="preserve"> Phone or Tablet</w:t>
      </w:r>
      <w:r w:rsidR="35F7FAB0" w:rsidRPr="6C6AE3FD">
        <w:rPr>
          <w:b/>
          <w:bCs/>
        </w:rPr>
        <w:t>,</w:t>
      </w:r>
      <w:r w:rsidR="7BE4B010" w:rsidRPr="6C6AE3FD">
        <w:rPr>
          <w:b/>
          <w:bCs/>
        </w:rPr>
        <w:t xml:space="preserve"> </w:t>
      </w:r>
      <w:proofErr w:type="gramStart"/>
      <w:r w:rsidR="17393F7E" w:rsidRPr="6C6AE3FD">
        <w:rPr>
          <w:b/>
          <w:bCs/>
        </w:rPr>
        <w:t>Scroll</w:t>
      </w:r>
      <w:proofErr w:type="gramEnd"/>
      <w:r w:rsidR="17393F7E" w:rsidRPr="6C6AE3FD">
        <w:rPr>
          <w:b/>
          <w:bCs/>
        </w:rPr>
        <w:t xml:space="preserve"> to the far right to find the “print” button</w:t>
      </w:r>
      <w:r w:rsidR="194367D6" w:rsidRPr="6C6AE3FD">
        <w:rPr>
          <w:b/>
          <w:bCs/>
        </w:rPr>
        <w:t>. Next to</w:t>
      </w:r>
      <w:r w:rsidR="17393F7E" w:rsidRPr="6C6AE3FD">
        <w:rPr>
          <w:b/>
          <w:bCs/>
        </w:rPr>
        <w:t xml:space="preserve"> </w:t>
      </w:r>
      <w:r w:rsidR="4B2ACAE0" w:rsidRPr="6C6AE3FD">
        <w:rPr>
          <w:b/>
          <w:bCs/>
        </w:rPr>
        <w:t>“</w:t>
      </w:r>
      <w:r w:rsidR="17393F7E" w:rsidRPr="6C6AE3FD">
        <w:rPr>
          <w:b/>
          <w:bCs/>
        </w:rPr>
        <w:t>options</w:t>
      </w:r>
      <w:r w:rsidR="5C5CD3D5" w:rsidRPr="6C6AE3FD">
        <w:rPr>
          <w:b/>
          <w:bCs/>
        </w:rPr>
        <w:t>”</w:t>
      </w:r>
      <w:r w:rsidR="17393F7E" w:rsidRPr="6C6AE3FD">
        <w:rPr>
          <w:b/>
          <w:bCs/>
        </w:rPr>
        <w:t xml:space="preserve"> you can Send to </w:t>
      </w:r>
      <w:r w:rsidR="001CB9BB" w:rsidRPr="6C6AE3FD">
        <w:rPr>
          <w:b/>
          <w:bCs/>
        </w:rPr>
        <w:t>an email address</w:t>
      </w:r>
      <w:r w:rsidR="7718290F" w:rsidRPr="6C6AE3FD">
        <w:rPr>
          <w:b/>
          <w:bCs/>
        </w:rPr>
        <w:t xml:space="preserve"> by using the “share icon” </w:t>
      </w:r>
      <w:r w:rsidR="5B3FD7AE" w:rsidRPr="6C6AE3FD">
        <w:rPr>
          <w:b/>
          <w:bCs/>
        </w:rPr>
        <w:t xml:space="preserve">see </w:t>
      </w:r>
      <w:r w:rsidR="7718290F" w:rsidRPr="6C6AE3FD">
        <w:rPr>
          <w:b/>
          <w:bCs/>
        </w:rPr>
        <w:t>highlight below</w:t>
      </w:r>
      <w:r w:rsidR="001CB9BB" w:rsidRPr="6C6AE3FD">
        <w:rPr>
          <w:b/>
          <w:bCs/>
        </w:rPr>
        <w:t>.</w:t>
      </w:r>
    </w:p>
    <w:p w14:paraId="0AFC12B6" w14:textId="050F019C" w:rsidR="0EDCB629" w:rsidRDefault="0EDCB629" w:rsidP="6C6AE3FD">
      <w:pPr>
        <w:jc w:val="center"/>
      </w:pPr>
      <w:r>
        <w:rPr>
          <w:noProof/>
        </w:rPr>
        <w:lastRenderedPageBreak/>
        <w:drawing>
          <wp:inline distT="0" distB="0" distL="0" distR="0" wp14:anchorId="6B737C11" wp14:editId="11B8827D">
            <wp:extent cx="2531994" cy="3261208"/>
            <wp:effectExtent l="0" t="0" r="0" b="0"/>
            <wp:docPr id="180538139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381395" name="Picture 180538139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994" cy="3261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EDCB6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27F14"/>
    <w:multiLevelType w:val="hybridMultilevel"/>
    <w:tmpl w:val="021E92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B2B0469"/>
    <w:multiLevelType w:val="hybridMultilevel"/>
    <w:tmpl w:val="259E9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851652">
    <w:abstractNumId w:val="1"/>
  </w:num>
  <w:num w:numId="2" w16cid:durableId="1638796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79"/>
    <w:rsid w:val="00000256"/>
    <w:rsid w:val="00086374"/>
    <w:rsid w:val="000C6811"/>
    <w:rsid w:val="000F36C8"/>
    <w:rsid w:val="0014671E"/>
    <w:rsid w:val="00170670"/>
    <w:rsid w:val="001742D4"/>
    <w:rsid w:val="00192245"/>
    <w:rsid w:val="001CB9BB"/>
    <w:rsid w:val="001E2854"/>
    <w:rsid w:val="001F2FF1"/>
    <w:rsid w:val="001F7DA3"/>
    <w:rsid w:val="002B3596"/>
    <w:rsid w:val="00312F09"/>
    <w:rsid w:val="00336E6C"/>
    <w:rsid w:val="003B28A8"/>
    <w:rsid w:val="003C1231"/>
    <w:rsid w:val="003F569B"/>
    <w:rsid w:val="0040768A"/>
    <w:rsid w:val="00422F54"/>
    <w:rsid w:val="00434417"/>
    <w:rsid w:val="004416DF"/>
    <w:rsid w:val="004431B1"/>
    <w:rsid w:val="00491446"/>
    <w:rsid w:val="004A06FD"/>
    <w:rsid w:val="004E1804"/>
    <w:rsid w:val="004E2DBA"/>
    <w:rsid w:val="00507177"/>
    <w:rsid w:val="0051052C"/>
    <w:rsid w:val="00575DD1"/>
    <w:rsid w:val="005D7F12"/>
    <w:rsid w:val="005E07EA"/>
    <w:rsid w:val="005E5C79"/>
    <w:rsid w:val="006259C5"/>
    <w:rsid w:val="006442DC"/>
    <w:rsid w:val="006767E7"/>
    <w:rsid w:val="006A1CAA"/>
    <w:rsid w:val="006B52B0"/>
    <w:rsid w:val="006C03C0"/>
    <w:rsid w:val="00726D42"/>
    <w:rsid w:val="00750E33"/>
    <w:rsid w:val="00783D4A"/>
    <w:rsid w:val="007C4186"/>
    <w:rsid w:val="007D2008"/>
    <w:rsid w:val="007F0B61"/>
    <w:rsid w:val="0083385E"/>
    <w:rsid w:val="008C5F5B"/>
    <w:rsid w:val="008D58FA"/>
    <w:rsid w:val="008E7000"/>
    <w:rsid w:val="00947D5D"/>
    <w:rsid w:val="00982A4E"/>
    <w:rsid w:val="00986292"/>
    <w:rsid w:val="009901F3"/>
    <w:rsid w:val="009947C3"/>
    <w:rsid w:val="009D5F4B"/>
    <w:rsid w:val="00A41A0A"/>
    <w:rsid w:val="00AA4D9B"/>
    <w:rsid w:val="00AE6A8D"/>
    <w:rsid w:val="00B257F6"/>
    <w:rsid w:val="00B7295F"/>
    <w:rsid w:val="00B8226E"/>
    <w:rsid w:val="00BB0EA9"/>
    <w:rsid w:val="00BD0E30"/>
    <w:rsid w:val="00BF0FC0"/>
    <w:rsid w:val="00C96E39"/>
    <w:rsid w:val="00CB1C48"/>
    <w:rsid w:val="00D03824"/>
    <w:rsid w:val="00D1590B"/>
    <w:rsid w:val="00D2356C"/>
    <w:rsid w:val="00D338ED"/>
    <w:rsid w:val="00D47FBF"/>
    <w:rsid w:val="00D56A0F"/>
    <w:rsid w:val="00D84749"/>
    <w:rsid w:val="00E36CDF"/>
    <w:rsid w:val="00EA4E12"/>
    <w:rsid w:val="00EC2DA6"/>
    <w:rsid w:val="00F15348"/>
    <w:rsid w:val="00F45E47"/>
    <w:rsid w:val="00F53BF8"/>
    <w:rsid w:val="00F7595F"/>
    <w:rsid w:val="02C96256"/>
    <w:rsid w:val="0B8E7A8B"/>
    <w:rsid w:val="0D870988"/>
    <w:rsid w:val="0EDCB629"/>
    <w:rsid w:val="17393F7E"/>
    <w:rsid w:val="194367D6"/>
    <w:rsid w:val="1F9D7621"/>
    <w:rsid w:val="1F9FEF8C"/>
    <w:rsid w:val="25A5472A"/>
    <w:rsid w:val="3532F71A"/>
    <w:rsid w:val="35AD97B1"/>
    <w:rsid w:val="35F7FAB0"/>
    <w:rsid w:val="39D63851"/>
    <w:rsid w:val="4507B0AD"/>
    <w:rsid w:val="478E7D7B"/>
    <w:rsid w:val="4B2ACAE0"/>
    <w:rsid w:val="4B5D1713"/>
    <w:rsid w:val="4BC938B9"/>
    <w:rsid w:val="4F952464"/>
    <w:rsid w:val="5B3FD7AE"/>
    <w:rsid w:val="5C5CD3D5"/>
    <w:rsid w:val="5CD8C6AA"/>
    <w:rsid w:val="6C6AE3FD"/>
    <w:rsid w:val="768B9241"/>
    <w:rsid w:val="7718290F"/>
    <w:rsid w:val="77B1651A"/>
    <w:rsid w:val="7BE4B010"/>
    <w:rsid w:val="7E23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E00A6"/>
  <w15:chartTrackingRefBased/>
  <w15:docId w15:val="{4F2795B7-3D49-4642-B554-0A3E1B86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C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C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C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C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C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C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C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C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C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C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C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C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C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C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C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C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C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C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C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C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C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36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6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01F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o.dayforcehcm.com/crengland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CED9684AB6941853E16F01DDB7732" ma:contentTypeVersion="18" ma:contentTypeDescription="Create a new document." ma:contentTypeScope="" ma:versionID="485a4afa230bc84ac5b97c2c1900b5f0">
  <xsd:schema xmlns:xsd="http://www.w3.org/2001/XMLSchema" xmlns:xs="http://www.w3.org/2001/XMLSchema" xmlns:p="http://schemas.microsoft.com/office/2006/metadata/properties" xmlns:ns2="3750cb9e-458a-4f3e-9288-71d1a9812c75" xmlns:ns3="535b428d-4cd5-4c22-b6b6-312800f2ef9d" targetNamespace="http://schemas.microsoft.com/office/2006/metadata/properties" ma:root="true" ma:fieldsID="2e1145697c19e430ae1f36663aabbf30" ns2:_="" ns3:_="">
    <xsd:import namespace="3750cb9e-458a-4f3e-9288-71d1a9812c75"/>
    <xsd:import namespace="535b428d-4cd5-4c22-b6b6-312800f2ef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0cb9e-458a-4f3e-9288-71d1a9812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cb42de3-02ad-4e03-ab19-b9beda2f99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b428d-4cd5-4c22-b6b6-312800f2e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49a743d-8842-4334-81b5-25b40ffd27f9}" ma:internalName="TaxCatchAll" ma:showField="CatchAllData" ma:web="535b428d-4cd5-4c22-b6b6-312800f2e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5b428d-4cd5-4c22-b6b6-312800f2ef9d" xsi:nil="true"/>
    <lcf76f155ced4ddcb4097134ff3c332f xmlns="3750cb9e-458a-4f3e-9288-71d1a9812c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34F806-152E-410C-8755-9681FF92F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50cb9e-458a-4f3e-9288-71d1a9812c75"/>
    <ds:schemaRef ds:uri="535b428d-4cd5-4c22-b6b6-312800f2e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AFCD04-32ED-4D5D-95E7-01182A8714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4183A9-6DB5-49A3-A500-CD9331A2E093}">
  <ds:schemaRefs>
    <ds:schemaRef ds:uri="http://schemas.microsoft.com/office/2006/metadata/properties"/>
    <ds:schemaRef ds:uri="http://schemas.microsoft.com/office/infopath/2007/PartnerControls"/>
    <ds:schemaRef ds:uri="535b428d-4cd5-4c22-b6b6-312800f2ef9d"/>
    <ds:schemaRef ds:uri="3750cb9e-458a-4f3e-9288-71d1a9812c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127</Words>
  <Characters>607</Characters>
  <Application>Microsoft Office Word</Application>
  <DocSecurity>0</DocSecurity>
  <Lines>17</Lines>
  <Paragraphs>12</Paragraphs>
  <ScaleCrop>false</ScaleCrop>
  <Company/>
  <LinksUpToDate>false</LinksUpToDate>
  <CharactersWithSpaces>722</CharactersWithSpaces>
  <SharedDoc>false</SharedDoc>
  <HLinks>
    <vt:vector size="6" baseType="variant">
      <vt:variant>
        <vt:i4>5177414</vt:i4>
      </vt:variant>
      <vt:variant>
        <vt:i4>0</vt:i4>
      </vt:variant>
      <vt:variant>
        <vt:i4>0</vt:i4>
      </vt:variant>
      <vt:variant>
        <vt:i4>5</vt:i4>
      </vt:variant>
      <vt:variant>
        <vt:lpwstr>https://sso.dayforcehcm.com/crengland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O'Neal</dc:creator>
  <cp:keywords/>
  <dc:description/>
  <cp:lastModifiedBy>Tricia O'Neal</cp:lastModifiedBy>
  <cp:revision>2</cp:revision>
  <dcterms:created xsi:type="dcterms:W3CDTF">2026-03-04T17:36:00Z</dcterms:created>
  <dcterms:modified xsi:type="dcterms:W3CDTF">2026-03-04T17:36:00Z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0x010100BD2CED9684AB6941853E16F01DDB7732</vt:lpwstr>
  </property>
  <property fmtid="{D5CDD505-2E9C-101B-9397-08002B2CF9AE}" pid="3" name="MediaServiceImageTags">
    <vt:lpwstr/>
  </property>
</Properties>
</file>